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ind w:firstLine="708"/>
        <w:jc w:val="center"/>
        <w:rPr>
          <w:rStyle w:val="Strong"/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Web"/>
        <w:spacing w:before="280" w:after="280"/>
        <w:ind w:firstLine="708"/>
        <w:rPr>
          <w:rStyle w:val="Strong"/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Web"/>
        <w:spacing w:before="280" w:after="280"/>
        <w:ind w:firstLine="708"/>
        <w:jc w:val="center"/>
        <w:rPr>
          <w:rStyle w:val="Strong"/>
          <w:i/>
          <w:i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356870</wp:posOffset>
            </wp:positionH>
            <wp:positionV relativeFrom="paragraph">
              <wp:posOffset>266065</wp:posOffset>
            </wp:positionV>
            <wp:extent cx="2269490" cy="1920240"/>
            <wp:effectExtent l="0" t="0" r="0" b="0"/>
            <wp:wrapTight wrapText="bothSides">
              <wp:wrapPolygon edited="0">
                <wp:start x="-43" y="0"/>
                <wp:lineTo x="-43" y="21388"/>
                <wp:lineTo x="21393" y="21388"/>
                <wp:lineTo x="21393" y="0"/>
                <wp:lineTo x="-43" y="0"/>
              </wp:wrapPolygon>
            </wp:wrapTight>
            <wp:docPr id="1" name="Рисунок 2" descr="http://www.med.cap.ru/home/299/2016%202/%D0%BF%D1%80%D0%B8%D0%B2%D0%B8%D0%B2%D0%BA%D0%B0-%D0%B7%D0%B0%D1%89%D0%B8%D1%82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://www.med.cap.ru/home/299/2016%202/%D0%BF%D1%80%D0%B8%D0%B2%D0%B8%D0%B2%D0%BA%D0%B0-%D0%B7%D0%B0%D1%89%D0%B8%D1%82%D0%B0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i/>
          <w:sz w:val="28"/>
          <w:szCs w:val="28"/>
        </w:rPr>
        <w:t>В</w:t>
      </w:r>
      <w:r>
        <w:rPr>
          <w:rStyle w:val="Strong"/>
          <w:i/>
          <w:sz w:val="28"/>
          <w:szCs w:val="28"/>
        </w:rPr>
        <w:t>се, что вы хотели знать о прививках против гриппа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По своей социальной значимости грипп находится на первом месте среди инфекционных болезней человека. Заболеваемость гриппом и острыми респираторными вирусными заболеваниями (ОРВЗ) превышает суммарный показатель по всем остальным инфекциям. В период эпидемии гриппа на долю гриппа и ОРВЗ приходится 10-15 % случаев временной нетрудоспособности, а в остальное время года - более 80 % от всей инфекционной патологии.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 время эпидемий болезнь может поражать 10-20 % всего населения и до 40-60 % пожилых людей. Ежегодно в мире число случаев тяжелой формы заболевания гриппом исчисляется м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иллионами, а количество летальных исходов достигает 200-500 тыс.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Тяжелые клинические осложнения, развивающиеся при гриппе, такие как пневмония, бронхиты, вторичные бактериальные инфекции верхних дыхательных путей (отиты, синуситы), осложнения со стороны нервной и сердечно-сосудистой систем или обострения хронических заболеваний (сахарный диабет, сердечная недостаточность, хронические обструктивные бронхопневмонии и т. п.) весьма часто встречаются среди пожилых и ослабленных людей и представляют для них серьезную опасность. Количество случаев пневмонии во время эпидемий гриппа возрастает до 70 %, а бронхитов до 25 %. В настоящее время грипп стоит на втором месте (после пневмококковой инфекции) среди причин смерти от инфекционных заболеваний.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Web"/>
        <w:spacing w:beforeAutospacing="0" w:before="0" w:afterAutospacing="0" w:after="0"/>
        <w:ind w:firstLine="708"/>
        <w:jc w:val="both"/>
        <w:rPr/>
      </w:pPr>
      <w:r>
        <w:rPr>
          <w:rStyle w:val="Strong"/>
        </w:rPr>
        <w:t>Для кого грипп наиболее опасен?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Грипп опасен для каждого. Однако, наибольшую угрозу грипп и его осложнения представляют для маленьких детей, пожилых лиц, а также для людей, страдающих хроническими болезнями. Это, в первую очередь, дети с поражениями центральной нервной системы, пациенты с патологией сердца (врожденные пороки сердца, инфаркт в анамнезе, ИБС и т.д.), с заболеваниями легких, почек, эндокринной системы, с иммунодефицитами и т.д.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К сожалению, иногда именно эти состояния ошибочно рассматриваются как противопоказания для проведения вакцинации против гриппа. Хотя такие лица требуют первоочередной защиты.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Грипп опасен и для женщин, планирующих беременность. Целесообразно вакцинироваться до беременности или во время второго-третьего триместра. Заболевание гриппом беременной женщины может повлечь развитие пороков у плода или возникновение выкидыша.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Грипп актуален и для лиц, которые в силу особенностей  своего рода деятельности (дети, посещающие учреждения образования, преподаватели, воспитатели, продавцы, врачи, другие лица, работающие в коллективах, лица работающие на крупных предприятиях с большим количеством работающих) контактируют с большим количеством людей и имеют высокий риск заражения гриппом.</w:t>
      </w:r>
    </w:p>
    <w:p>
      <w:pPr>
        <w:pStyle w:val="Normal"/>
        <w:spacing w:before="0" w:after="0"/>
        <w:ind w:firstLine="60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60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60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Существует ли защита от гриппа?</w:t>
      </w:r>
    </w:p>
    <w:p>
      <w:pPr>
        <w:pStyle w:val="Normal"/>
        <w:spacing w:before="0" w:after="0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Вакцинация – это единственная специфическая профилактика гриппа. Именно после вакцинации формируется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специфический иммунитет к вирусам гриппа типа А и В.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</w:rPr>
        <w:t>Когда лучше делать прививку от гриппа?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Лучше всего прививаться от гриппа осенью: в сентябре-ноябре, до начала сезонного подъема заболеваемости гриппом и ОРИ. В течение 2-3 недель после вакцинации сформируется защитный уровень антител против вирусов гриппа.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8"/>
        <w:jc w:val="both"/>
        <w:rPr/>
      </w:pPr>
      <w:r>
        <w:rPr>
          <w:rStyle w:val="Strong"/>
        </w:rPr>
        <w:t>Откуда известно, какие вирусы гриппа придут к нам  в предстоящем эпидсезоне?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Вирус гриппа циркулирует по определенным биологическим законам. Почти всегда вирус, вызвавший весной подъем заболеваемости в юго-восточной Азии, осенью приходит в Европу.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В мире существует несколько сотен лабораторий, которые следят за вирусами гриппа. Анализируя информацию о вирусах, вызывающих грипп, специалисты Всемирной организации здравоохранения (ВОЗ) ежегодно к апрелю - маю составляют рекомендации по вариантам вирусов гриппа, которые необходимо включить в состав вакцины. Ежегодно в состав вакцин включаются 3 актуальных варианта вируса гриппа.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rPr/>
      </w:pPr>
      <w:r>
        <w:rPr>
          <w:rStyle w:val="Strong"/>
        </w:rPr>
        <w:t>Защищает ли прививка от простуды?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Простудой (или ОРЗ) мы называем заболевания, вызванные множеством разных возбудителей: риновирусами, коронавирусами, аденовирусами и многими другими. В холодное время года они активизируются и, если иммунитет ослаблен, легко проникают в организм и начинают свою «подрывную» работу. В сравнении с гриппом эти возбудители не так опасны и гораздо реже дают осложнения. </w:t>
      </w:r>
      <w:r>
        <w:rPr>
          <w:b/>
        </w:rPr>
        <w:t>В состав вакцин от гриппа они не входят, и от них нет специфической защиты.</w:t>
      </w:r>
      <w:r>
        <w:rPr/>
        <w:t xml:space="preserve"> Поэтому на первый план выходят средства неспецифической профилактики.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8"/>
        <w:jc w:val="both"/>
        <w:rPr>
          <w:b/>
          <w:b/>
        </w:rPr>
      </w:pPr>
      <w:r>
        <w:rPr>
          <w:rStyle w:val="Strong"/>
        </w:rPr>
        <w:t xml:space="preserve"> </w:t>
      </w:r>
      <w:r>
        <w:rPr>
          <w:b/>
        </w:rPr>
        <w:t>Какие вакцины для гриппа используются?</w:t>
      </w:r>
    </w:p>
    <w:p>
      <w:pPr>
        <w:pStyle w:val="Normal"/>
        <w:spacing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2020г. в крае для иммунизации против гриппа в рамках Национального календаря профилактических прививок использовались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инактивированные </w:t>
      </w:r>
      <w:r>
        <w:rPr>
          <w:rFonts w:cs="Times New Roman" w:ascii="Times New Roman" w:hAnsi="Times New Roman"/>
          <w:sz w:val="24"/>
          <w:szCs w:val="24"/>
        </w:rPr>
        <w:t>противогриппозные вакцины: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«Совигрипп» (детская вакцина без консерванта) для  иммунизации детей с 6 мес. до 18 лет (в т.ч. детей с 6 мес. до 3-х лет двукратно с интервалом 4 недели), беременных женщин;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- «Совигрипп»  (с консервантом) – для иммунизации взрослых старше 18 лет.</w:t>
      </w:r>
    </w:p>
    <w:p>
      <w:pPr>
        <w:pStyle w:val="Normal"/>
        <w:spacing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Вакцина «Совигрипп» содержит в себе адъювант Совидон, который действует как иммуномодулятор, обладает антиоксидантными свойствами, характеризуется низкой реактогенностью. </w:t>
      </w:r>
    </w:p>
    <w:p>
      <w:pPr>
        <w:pStyle w:val="Normal"/>
        <w:spacing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Ультрикс – для иммунизации детей в возрасте от 6 лет, подростков и взрослых до 60 лет.</w:t>
      </w:r>
    </w:p>
    <w:p>
      <w:pPr>
        <w:pStyle w:val="Normal"/>
        <w:spacing w:before="0" w:after="0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</w:rPr>
        <w:t>Могут ли отличаться вакцины против гриппа по включенным в них вариантам вирусов?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Нет, вакцины различных производителей не отличаются по входящим в их состав вариантам вирусов гриппа. Каждый год в состав вакцин включаются те варианты вирусов гриппа, которые рекомендуют специалисты ВОЗ.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rPr/>
      </w:pPr>
      <w:r>
        <w:rPr>
          <w:rStyle w:val="Strong"/>
        </w:rPr>
        <w:t>Всем ли нужна прививка?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Многолетний опыт вакцинации полностью доказал её общую эффективность. При совпадении антигенных характеристик вакцинных и циркулирующих штаммов своевременно проведённая вакцинация может снизить заболеваемость на 60-90%. Вакцинация важна всем группам населения, но особенно для «групп риска» по тяжелому течению заболевания и возможным осложнениям. К ним относятся маленькие дети, пожилые люди, беременные, пациенты с сопутствующими заболеваниями (сахарный диабет, сердечно-сосудистые заболевания, заболевания органов дыхания и др.). Также вакцинация рекомендована «группам риска», связанным с профессией: медицинские работники, сфера транспорта, люди, работающие в сфере торговли и коммунальных услуг.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8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>Кто подлежит обязательной иммунизации против гриппа?</w:t>
      </w:r>
    </w:p>
    <w:p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Согласно Национальному календарю профилактических прививок иммунизации против гриппа подлежат: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-дети с 6 месяцев (в т.ч. дети с 6 мес. до 35-ти мес. прививаются двукратно с  интервалом 4 недели);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-учащиеся 1 – 11 классов;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-студенты высших и средних профессиональных учебных заведений;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-взрослые, работающие по отдельным профессиям и должностям (работники медицинских и образовательных учреждений, транспорта, коммунальной сферы);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-беременные женщины (2-3 триместр беременности);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-взрослые старше 60 лет;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-лица, подлежащие призыву на военную службу (осенний призыв 2021г., весенний призыв 2022г.);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-лица с хроническими заболеваниями, в том числе с заболеваниями лёгких, сердечно-сосудистыми заболеваниями, метаболическими нарушениями и  ожирением;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лица, работающие в организациях птицеводства, сотрудники зоопарка, лица, осуществляющие разведение домашней птицы для ее реализации населению.</w:t>
      </w:r>
    </w:p>
    <w:p>
      <w:pPr>
        <w:pStyle w:val="Normal"/>
        <w:spacing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</w:rPr>
        <w:t>Где можно привиться от гриппа?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Привиться можно в амбулаторно-поликлиническом учреждении по месту жительства. Организована работа прививочных бригад в учреждениях образования, на крупных предприятиях. Вакцина начнет поступать в конце августа 2021г.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68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Противопоказания к вакцинации против гриппа?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Противопоказаниями к введению противогриппозных вакцин являются: аллергические реакции на куриный белок; аллергические реакции на ранее вводимые гриппозные вакцины; острые лихорадочные состояния или обострение хронического заболевания (вакцинацию проводят после выздоровления или в период ремиссии). При нетяжелых ОРВИ, острых кишечных заболеваниях вакцинацию проводят после нормализации температуры.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</w:rPr>
        <w:t>Когда после прививки против гриппа сформируется защита от заболевания?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Через 14-21 день после вакцинации развивается иммунитет, который обеспечивает защиту от заболевания гриппом в течение 6-12 месяцев.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8"/>
        <w:jc w:val="both"/>
        <w:rPr/>
      </w:pPr>
      <w:r>
        <w:rPr>
          <w:rStyle w:val="Strong"/>
        </w:rPr>
        <w:t>Гарантирует ли прививка от гриппа 100% защиту от заболевания?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100% гарантию от заболевания не дает ни один лечебный, ни один профилактический препарат. Насколько надежная защита выработается после вакцинации зависит от многих факторов, в т.ч. возраста и состояния здоровья пациента, индивидуальных особенностей и т.д. Но в среднем из 100 привитых 70-98 человек не заболеют гриппом. Если все же привитой человек заболеет гриппом (2-30 человек из 100 привитых), то заболевание у него будет протекать в легкой форме и без осложнений.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Таким образом, вакцинация гарантирует защиту от заболевания тяжелыми и осложненными формами гриппа, заканчивающимися смертельным исходом. </w:t>
        <w:br/>
        <w:t xml:space="preserve">Вакцина против гриппа предназначена в первую очередь, для защиты именно от вирусов гриппа, а не от других респираторных вирусов.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В тоже время вакцина против гриппа обладает дополнительными, в некоторой степени иммуномодулирующими свойствами. Благодаря этому, иммунная система примерно 20-25 человек из 100 привитых приобретает дополнительную защиту и от других респираторных вирусных инфекций.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8"/>
        <w:jc w:val="both"/>
        <w:rPr/>
      </w:pPr>
      <w:r>
        <w:rPr>
          <w:rStyle w:val="Strong"/>
        </w:rPr>
        <w:t>Может ли вакцина против гриппа вызвать реакции?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Введение любых вакцин, в т.ч. вакцин для профилактики гриппа может вызывать реакции.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Возникновение температуры или покраснения в месте введения вакцины – это закономерная реакция на любую вакцину, свидетельствующая о начале формирования защиты.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После вакцинации против гриппа у привитых могут отмечаться: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  <w:b w:val="false"/>
        </w:rPr>
        <w:t>Общие реакции</w:t>
      </w:r>
      <w:r>
        <w:rPr/>
        <w:t> – это реакции, которые в целом затрагивают организм и проявляются в виде повышения температуры тела, недомогания, головной боли и др.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  <w:b w:val="false"/>
        </w:rPr>
        <w:t>Местные реакции</w:t>
      </w:r>
      <w:r>
        <w:rPr/>
        <w:t> – это реакции, которые проявляются в месте введения вакцины в виде уплотнения и болезненности.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Эти проявления кратковременны, не требуют лечения и исчезают самостоятельно в течение 2-3 дней, не нарушая трудоспособности и не требуя дополнительного лечения.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</w:rPr>
      </w:pPr>
      <w:r>
        <w:rPr>
          <w:b/>
        </w:rPr>
        <w:t xml:space="preserve">Можно ли делать прививку от гриппа во время беременности?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Не только можно, но и нужно: в период беременности женщина относится к наиболее уязвимой группе населения, наряду с маленькими детьми, пожилыми и людьми с хроническими заболеваниями.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 </w:t>
      </w:r>
      <w:r>
        <w:rPr/>
        <w:t>Беременность – физиологическое состояние, при котором защитные силы организма снижаются естественным образом, происходит подавление иммунитета матери для снижения вероятности отторжения плода, что сопровождается пониженной способностью сопротивляться различным инфекционным агентам, и вирус гриппа – не исключение.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У беременных женщин намного чаще отмечаются осложнения гриппа: вирусные, бактериальные пневмонии и пневмонией смешанной этиологии, синусит, бронхит, отит, пиелонефрит и т. п. При тяжелом течении болезни, которое отмечается у беременных значительно чаще, могут развиться осложнения сердечно-сосудистой системы (миокардит, сердечная недостаточность).  На фоне гриппа нередко обостряются или дебютируют заболевания эндокринной системы (</w:t>
      </w:r>
      <w:hyperlink r:id="rId3" w:tgtFrame="_blank">
        <w:r>
          <w:rPr>
            <w:color w:val="auto"/>
            <w:u w:val="none"/>
          </w:rPr>
          <w:t>сахарный диабет</w:t>
        </w:r>
      </w:hyperlink>
      <w:r>
        <w:rPr/>
        <w:t>), мочевыводящей системы (нефрит, цистит), наблюдаются эпизоды бронхиальной астмы.</w:t>
      </w:r>
    </w:p>
    <w:p>
      <w:pPr>
        <w:pStyle w:val="NormalWeb"/>
        <w:spacing w:beforeAutospacing="0" w:before="0" w:afterAutospacing="0" w:after="0"/>
        <w:ind w:firstLine="708"/>
        <w:jc w:val="both"/>
        <w:rPr/>
      </w:pPr>
      <w:r>
        <w:rPr/>
        <w:t> </w:t>
      </w:r>
      <w:r>
        <w:rPr/>
        <w:t xml:space="preserve">Помимо более тяжелого течения заболевания и осложнений грипп у беременных может повлечь угрозу преждевременных родов, самопроизвольное прерывание беременности или патологическое развитие плода.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Своевременная вакцинация от гриппа помогает защитить не только мать, но 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новорожденного младенца, которому «достанутся» материнские антитела; вакцинация против гриппа даже в случае инфицирования и заболевания позволяет значительно снизить выраженность симптомов и минимизировать вероятность развития осложнений. </w:t>
      </w:r>
    </w:p>
    <w:p>
      <w:pPr>
        <w:pStyle w:val="Normal"/>
        <w:spacing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Беременным женщинам вакцинация против гриппа проводится во втором-третьем триместре беременности вакциной, предназначенной для иммунизации детей с 6-ти месяцев, то есть без консерванта. </w:t>
      </w:r>
    </w:p>
    <w:p>
      <w:pPr>
        <w:pStyle w:val="Normal"/>
        <w:spacing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Почему в группу риска развития гриппа включены взрослые старше 60 лет и лица, имеющие хронические заболевания?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Взрослые старше 60 лет и лица, имеющие хронические заболевания относятся к категории высокого риска заболевания гриппом и неблагоприятных осложнений при заболевании и подлежат обязательной иммунизации против гриппа. Грипп у пожилых лиц вдвое чаще осложняется пневмонией, чем у людей среднего возраста. Обостряются не только хронические легочные заболевания (бронхиальная астма, хронический бронхит, ХОБЛ), но и заболевания сердечно-сосудистой системы, ухудшается течение сахарного диабета. Иногда в процесс вовлекаются почки, что может привести к развитию почечной недостаточности. Своевременно сделанная вакцинация против гриппа снижают риск заболеваемости гриппом на 80%. Прививки у пожилых людей способны снизить смертность из-за гриппа почти в 90% случаев, а возможность госпитализации – до 70%. Это очень большие цифры. За ними – множество человеческих жизней.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</w:rPr>
        <w:t>Необходимо ли прививаться в нынешнем году, если делал прививку в прошлом?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Защитные антитела, выработанные после прививки, обычно в течение 6-12 месяцев после вакцинации разрушаются или их количество становится недостаточным для защиты от гриппа в новом сезоне. Кроме того, ежегодно обновляются варианты вирусов гриппа, которые входят в состав вакцин. Так что стоит прививаться ежегодно.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</w:rPr>
        <w:t>Можно ли заболеть гриппом после прививки и заразить окружающих?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При вакцинации любой вакциной заболеть гриппом нельзя. Так как в процессе производства вакцинные вирусы лишаются свойства вызывать заболевание, однако сохраняют способность формировать защиту. При вакцинации живой вакциной риск заражения вакцинным вирусом окружающих крайне низкий. В случае вакцинации инактивированными вакцинами против гриппа риск заражения окружающих вакцинным вирусом отсутствует.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</w:rPr>
        <w:t>Нужно ли как-нибудь готовиться к вакцинации против гриппа?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Большинству людей специальной подготовки к вакцинации против гриппа не требуется. Отдельным пациентам (например, с аллергическими заболеваниями) врач может назначить медикаментозную подготовку. У больных хроническими заболеваниями вакцинация проводится на фоне приема обычной терапии.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</w:rPr>
        <w:t>Можно ли прививать ребенка, если он больше 4-х раз в год болеет простудой?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Не только можно, но и нужно. Именно такой ребенок наиболее подвержен осложнениям, развивающимся после перенесенного гриппа. Прививать такого ребенка необходимо в период отсутствия у него острого заболевания.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</w:rPr>
        <w:t>Можно ли одновременно привиться от гриппа и другой инфекции, например от кори?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Вакцину против гриппа можно совмещать с любой другой вакциной, кроме вакцины против туберкулеза. Единственным условием является то, что обе вакцины будут введены в разные участки тела.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</w:rPr>
        <w:t>Почему в коллективе рекомендуют прививать не менее 75% учащихся и работающих?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При этом достигаются две основные цели. Первая цель - индивидуальная защита привитого человека. Вторая цель – формирование коллективного иммунитета. Коллективный иммунитет дает дополнительную степень защиты привитым и снижает вероятность заболевания не привитых членов коллектива. Чем больше привитых, а значит защищенных от гриппа, тем ниже вероятность заноса и распространения вируса среди работающих в коллективе. Безусловно, максимального эффекта от вакцинации против гриппа, как и при других инфекциях, можно достичь, если в коллективе привиты более 95% работающих.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rStyle w:val="Strong"/>
        </w:rPr>
        <w:t>Как будут прививать против гриппа детей в учреждениях образования?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Родители подписывают согласие (либо отказ) по установленной форме. Оно хранится в медицинской документации ребенка. Родителей информируют о начале вакцинации против гриппа. В определенный день в учреждении образования проводят вакцинацию. Родители могут присутствовать при проведении ребенку прививки.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37302"/>
    <w:rPr>
      <w:b/>
      <w:bCs/>
    </w:rPr>
  </w:style>
  <w:style w:type="character" w:styleId="Style14">
    <w:name w:val="Выделение"/>
    <w:basedOn w:val="DefaultParagraphFont"/>
    <w:uiPriority w:val="20"/>
    <w:qFormat/>
    <w:rsid w:val="00137302"/>
    <w:rPr>
      <w:i/>
      <w:iCs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137302"/>
    <w:rPr>
      <w:rFonts w:ascii="Tahoma" w:hAnsi="Tahoma" w:cs="Tahoma"/>
      <w:sz w:val="16"/>
      <w:szCs w:val="16"/>
    </w:rPr>
  </w:style>
  <w:style w:type="character" w:styleId="Style16">
    <w:name w:val="Интернет-ссылка"/>
    <w:basedOn w:val="DefaultParagraphFont"/>
    <w:uiPriority w:val="99"/>
    <w:semiHidden/>
    <w:unhideWhenUsed/>
    <w:rsid w:val="00311772"/>
    <w:rPr>
      <w:color w:val="0000FF"/>
      <w:u w:val="single"/>
    </w:rPr>
  </w:style>
  <w:style w:type="character" w:styleId="Style17" w:customStyle="1">
    <w:name w:val="Обычный (веб) Знак"/>
    <w:link w:val="a3"/>
    <w:uiPriority w:val="99"/>
    <w:qFormat/>
    <w:locked/>
    <w:rsid w:val="003117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link w:val="a4"/>
    <w:uiPriority w:val="99"/>
    <w:unhideWhenUsed/>
    <w:qFormat/>
    <w:rsid w:val="001373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1373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f2f9d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ed.vesti.ru/articles/zabolevaniya/pravda-i-mify-o-diabet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6</Pages>
  <Words>1937</Words>
  <Characters>13202</Characters>
  <CharactersWithSpaces>15115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2021-08-23T00:21:00Z</dcterms:created>
  <dc:creator>Анна Дорожкова</dc:creator>
  <dc:description/>
  <dc:language>ru-RU</dc:language>
  <cp:lastModifiedBy>Алеся Д. Шевченко</cp:lastModifiedBy>
  <dcterms:modified xsi:type="dcterms:W3CDTF">2021-08-23T07:54:00Z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